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E051" w14:textId="12220FDF" w:rsidR="00E76201" w:rsidRDefault="002E0016">
      <w:r>
        <w:rPr>
          <w:noProof/>
        </w:rPr>
        <w:drawing>
          <wp:inline distT="0" distB="0" distL="0" distR="0" wp14:anchorId="3FC79BE7" wp14:editId="303793F9">
            <wp:extent cx="5731510" cy="2842260"/>
            <wp:effectExtent l="0" t="0" r="2540" b="0"/>
            <wp:docPr id="88983394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339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2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01"/>
    <w:rsid w:val="002E0016"/>
    <w:rsid w:val="005D5448"/>
    <w:rsid w:val="00E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6284"/>
  <w15:chartTrackingRefBased/>
  <w15:docId w15:val="{1267CDEA-C9B1-4FB2-8053-CEE32F5C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762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6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6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62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62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62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62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62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62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762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762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762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762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762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762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762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762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762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762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7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6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76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6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762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62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620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6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7620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6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전천후(공과 융합반도체공학과)</dc:creator>
  <cp:keywords/>
  <dc:description/>
  <cp:lastModifiedBy>전천후(공과 융합반도체공학과)</cp:lastModifiedBy>
  <cp:revision>2</cp:revision>
  <dcterms:created xsi:type="dcterms:W3CDTF">2025-07-20T08:39:00Z</dcterms:created>
  <dcterms:modified xsi:type="dcterms:W3CDTF">2025-07-20T08:40:00Z</dcterms:modified>
</cp:coreProperties>
</file>